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文件发布归类登记表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"/>
        <w:gridCol w:w="554"/>
        <w:gridCol w:w="2320"/>
        <w:gridCol w:w="488"/>
        <w:gridCol w:w="1062"/>
        <w:gridCol w:w="3580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文件标题</w:t>
            </w:r>
          </w:p>
        </w:tc>
        <w:tc>
          <w:tcPr>
            <w:tcW w:w="7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主题词</w:t>
            </w:r>
          </w:p>
        </w:tc>
        <w:tc>
          <w:tcPr>
            <w:tcW w:w="7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填报单位</w:t>
            </w:r>
          </w:p>
        </w:tc>
        <w:tc>
          <w:tcPr>
            <w:tcW w:w="7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填报人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联系</w:t>
            </w:r>
            <w:r>
              <w:rPr>
                <w:rFonts w:ascii="仿宋" w:hAnsi="仿宋" w:eastAsia="仿宋"/>
                <w:b/>
                <w:sz w:val="28"/>
              </w:rPr>
              <w:t>电话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8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法定主动公开内容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8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规章行政规范性文件□  机关简介□  政府文件及解读□  规划信息□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统计信息□  行政许可□  处罚强制□  预算决算□  收费项目□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政府采购□  重大项目□  重大民生信息□  招考录用□  应急管理□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政府公报□  其他</w:t>
            </w:r>
            <w:r>
              <w:rPr>
                <w:rFonts w:hint="default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1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是否属于重点领域信息公开</w:t>
            </w:r>
          </w:p>
        </w:tc>
        <w:tc>
          <w:tcPr>
            <w:tcW w:w="4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 xml:space="preserve">□      </w:t>
            </w:r>
            <w:r>
              <w:rPr>
                <w:rFonts w:ascii="仿宋" w:hAnsi="仿宋" w:eastAsia="仿宋"/>
                <w:sz w:val="24"/>
              </w:rPr>
              <w:t>否</w:t>
            </w:r>
            <w:r>
              <w:rPr>
                <w:rFonts w:hint="default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81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重点领域信息公开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8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权力和权责清单□  财政信息□  国企信息□  医疗卫生□  价格与收费□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教育信息□  就业创业□  生态环境□  扶贫救助□  食品药品安全□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7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裁</w:t>
            </w:r>
          </w:p>
        </w:tc>
        <w:tc>
          <w:tcPr>
            <w:tcW w:w="80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临</w:t>
            </w:r>
            <w:r>
              <w:rPr>
                <w:rFonts w:hint="eastAsia" w:ascii="仿宋" w:hAnsi="仿宋" w:eastAsia="仿宋"/>
                <w:sz w:val="24"/>
              </w:rPr>
              <w:t>政发</w:t>
            </w:r>
            <w:r>
              <w:rPr>
                <w:rFonts w:hint="default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临</w:t>
            </w:r>
            <w:r>
              <w:rPr>
                <w:rFonts w:hint="eastAsia" w:ascii="仿宋" w:hAnsi="仿宋" w:eastAsia="仿宋"/>
                <w:sz w:val="24"/>
              </w:rPr>
              <w:t>政办发</w:t>
            </w:r>
            <w:r>
              <w:rPr>
                <w:rFonts w:hint="default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default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临</w:t>
            </w:r>
            <w:r>
              <w:rPr>
                <w:rFonts w:hint="eastAsia" w:ascii="仿宋" w:hAnsi="仿宋" w:eastAsia="仿宋"/>
                <w:sz w:val="24"/>
              </w:rPr>
              <w:t>政</w:t>
            </w:r>
            <w:r>
              <w:rPr>
                <w:rFonts w:hint="default" w:ascii="仿宋" w:hAnsi="仿宋" w:eastAsia="仿宋"/>
                <w:sz w:val="24"/>
              </w:rPr>
              <w:t>函□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临</w:t>
            </w:r>
            <w:r>
              <w:rPr>
                <w:rFonts w:hint="eastAsia" w:ascii="仿宋" w:hAnsi="仿宋" w:eastAsia="仿宋"/>
                <w:sz w:val="24"/>
              </w:rPr>
              <w:t>政办</w:t>
            </w:r>
            <w:r>
              <w:rPr>
                <w:rFonts w:hint="default" w:ascii="仿宋" w:hAnsi="仿宋" w:eastAsia="仿宋"/>
                <w:sz w:val="24"/>
              </w:rPr>
              <w:t xml:space="preserve">函□  </w:t>
            </w:r>
            <w:r>
              <w:rPr>
                <w:rFonts w:hint="eastAsia" w:ascii="仿宋" w:hAnsi="仿宋" w:eastAsia="仿宋"/>
                <w:sz w:val="24"/>
              </w:rPr>
              <w:t xml:space="preserve">其他□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政府组织机构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8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 w:val="24"/>
              </w:rPr>
              <w:t>政府办公室</w:t>
            </w:r>
            <w:r>
              <w:rPr>
                <w:rFonts w:hint="default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 w:val="24"/>
              </w:rPr>
              <w:t xml:space="preserve">政府组成部门□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 w:val="24"/>
              </w:rPr>
              <w:t xml:space="preserve">政府直属机构□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left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 w:val="24"/>
              </w:rPr>
              <w:t xml:space="preserve">政府部门管理机构□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092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题</w:t>
            </w:r>
          </w:p>
        </w:tc>
        <w:tc>
          <w:tcPr>
            <w:tcW w:w="80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综合政务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国民经济管理□  国有资产监管□  财政、金融、审计□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国土资源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能源□  农林水利□  工业、交通机械制造、重工业□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商贸、海关、旅游□  市场监管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安全生产</w:t>
            </w:r>
            <w:r>
              <w:rPr>
                <w:rFonts w:hint="default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城乡建设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环境保护□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科技教育□  文化广电、新闻出版□  卫生体育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民族、宗教□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劳动、人事、监察</w:t>
            </w:r>
            <w:r>
              <w:rPr>
                <w:rFonts w:hint="default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人口与计生、妇女儿童工作□  对外事务□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公安、安全、司法□  民政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扶贫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救灾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港澳台侨工作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国防□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mE2MzE0N2EwZDFhMzE0OGY5NDg0ZDVlN2ZiNDIifQ=="/>
  </w:docVars>
  <w:rsids>
    <w:rsidRoot w:val="1963263F"/>
    <w:rsid w:val="196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438</Characters>
  <Lines>0</Lines>
  <Paragraphs>0</Paragraphs>
  <TotalTime>0</TotalTime>
  <ScaleCrop>false</ScaleCrop>
  <LinksUpToDate>false</LinksUpToDate>
  <CharactersWithSpaces>565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2023-01-12T07:45:00Z</dcterms:created>
  <dc:creator>huawei</dc:creator>
  <cp:lastModifiedBy>huawei</cp:lastModifiedBy>
  <dcterms:modified xsi:type="dcterms:W3CDTF">2023-01-12T07:46:21Z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834A4E6D56CE4A77AEB99A699238AB4F</vt:lpwstr>
  </property>
</Properties>
</file>