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rPr>
          <w:rFonts w:ascii="黑体" w:hAnsi="黑体" w:eastAsia="黑体" w:cs="黑体"/>
          <w:b/>
          <w:bCs/>
          <w:spacing w:val="-13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3"/>
          <w:sz w:val="34"/>
          <w:szCs w:val="34"/>
        </w:rPr>
        <w:t>附件1</w:t>
      </w:r>
    </w:p>
    <w:p>
      <w:pPr>
        <w:spacing w:before="111" w:line="224" w:lineRule="auto"/>
        <w:jc w:val="center"/>
        <w:rPr>
          <w:rFonts w:ascii="宋体" w:hAnsi="宋体" w:eastAsia="宋体" w:cs="宋体"/>
          <w:b/>
          <w:bCs/>
          <w:spacing w:val="-3"/>
          <w:sz w:val="44"/>
          <w:szCs w:val="44"/>
        </w:rPr>
      </w:pPr>
      <w:r>
        <w:rPr>
          <w:rFonts w:hint="eastAsia" w:ascii="宋体" w:hAnsi="宋体" w:cs="宋体"/>
          <w:b/>
          <w:bCs/>
          <w:spacing w:val="-3"/>
          <w:sz w:val="44"/>
          <w:szCs w:val="44"/>
          <w:lang w:val="en-US" w:eastAsia="zh-CN"/>
        </w:rPr>
        <w:t>安业乡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消防安全隐患排查整治百日行动统计表</w:t>
      </w:r>
    </w:p>
    <w:p>
      <w:pPr>
        <w:spacing w:before="111" w:line="224" w:lineRule="auto"/>
        <w:ind w:firstLine="702" w:firstLineChars="300"/>
        <w:jc w:val="both"/>
        <w:rPr>
          <w:rFonts w:hint="default" w:ascii="宋体" w:hAnsi="宋体" w:eastAsia="宋体" w:cs="宋体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4"/>
          <w:szCs w:val="24"/>
          <w:lang w:val="en-US" w:eastAsia="zh-CN"/>
        </w:rPr>
        <w:t>检查单位：                                                                          检查时间：</w:t>
      </w:r>
    </w:p>
    <w:tbl>
      <w:tblPr>
        <w:tblStyle w:val="5"/>
        <w:tblW w:w="13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04"/>
        <w:gridCol w:w="1853"/>
        <w:gridCol w:w="1853"/>
        <w:gridCol w:w="2262"/>
        <w:gridCol w:w="2509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被检查单位名称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发现的火灾隐患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已整改的火灾隐患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-653415</wp:posOffset>
              </wp:positionH>
              <wp:positionV relativeFrom="paragraph">
                <wp:posOffset>-123190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1.45pt;margin-top:-9.7pt;height:144pt;width:144pt;mso-position-horizontal-relative:margin;mso-wrap-style:none;rotation:5898240f;z-index:251659264;mso-width-relative:page;mso-height-relative:page;" filled="f" stroked="f" coordsize="21600,21600" o:gfxdata="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WNZliNgAAAAMAQAADwAA&#10;AAAAAAABACAAAAA4AAAAZHJzL2Rvd25yZXYueG1sUEsBAhQAFAAAAAgAh07iQPaYsdA5AgAAbwQA&#10;AA4AAAAAAAAAAQAgAAAAPQEAAGRycy9lMm9Eb2MueG1sUEsFBgAAAAAGAAYAWQEAAO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6276"/>
    <w:rsid w:val="69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2023-11-29T17:07:00Z</dcterms:created>
  <dc:creator>greatwall</dc:creator>
  <cp:lastModifiedBy>greatwall</cp:lastModifiedBy>
  <dcterms:modified xsi:type="dcterms:W3CDTF">2023-11-29T17:07:26Z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