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园林绿地安全隐患排查表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u w:val="non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u w:val="none"/>
          <w:vertAlign w:val="baseline"/>
          <w:lang w:val="en-US" w:eastAsia="zh-CN" w:bidi="ar"/>
        </w:rPr>
        <w:t>公司名称：</w:t>
      </w:r>
    </w:p>
    <w:tbl>
      <w:tblPr>
        <w:tblStyle w:val="4"/>
        <w:tblW w:w="15180" w:type="dxa"/>
        <w:tblInd w:w="-8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0"/>
        <w:gridCol w:w="2385"/>
        <w:gridCol w:w="1245"/>
        <w:gridCol w:w="750"/>
        <w:gridCol w:w="1035"/>
        <w:gridCol w:w="1350"/>
        <w:gridCol w:w="3165"/>
        <w:gridCol w:w="1305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7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重点排查区域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排查结果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隐患种类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性质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隐患数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区位地块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整改措施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限改时间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27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 xml:space="preserve">林区道路周边  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27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林地边缘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27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居民点周边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27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 xml:space="preserve">林区建筑物周边    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27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林区输配电沿线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27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林区内通讯设施沿线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27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坟场周边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27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 xml:space="preserve">公园周边  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27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人员频繁流动区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27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其它存在安全隐患区域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</w:trPr>
        <w:tc>
          <w:tcPr>
            <w:tcW w:w="15180" w:type="dxa"/>
            <w:gridSpan w:val="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说明：1.隐患种类共16种：①雷击、②上坟烧纸、③烧田埂（坎）、④烧荒烧杂、⑤烧稻草、⑥烧火驱兽驱蜂、⑦野炊、⑧野外烧火取暖、⑨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 xml:space="preserve">小孩玩火、⑩林区吸烟、⑾弱智人员点火、⑿输电线路老化脱落、⒀通讯线路老化脱落、⒁用电捕兽、⒂故意放火、⒃造林炼山等。                 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u w:val="none"/>
          <w:vertAlign w:val="baseline"/>
          <w:lang w:val="en-US" w:eastAsia="zh-CN" w:bidi="ar"/>
        </w:rPr>
        <w:sectPr>
          <w:pgSz w:w="16838" w:h="11906" w:orient="landscape"/>
          <w:pgMar w:top="1587" w:right="2098" w:bottom="1474" w:left="1984" w:header="851" w:footer="992" w:gutter="0"/>
          <w:pgNumType w:fmt="decimal"/>
          <w:cols w:space="0" w:num="1"/>
          <w:rtlGutter w:val="0"/>
          <w:docGrid w:type="lines" w:linePitch="315" w:charSpace="0"/>
        </w:sect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u w:val="none"/>
          <w:vertAlign w:val="baseline"/>
          <w:lang w:val="en-US" w:eastAsia="zh-CN" w:bidi="ar"/>
        </w:rPr>
        <w:t>项目负责人签字：       小组长签字：          排查人员签字：                                       时间：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hMDE4ODNkMDgwODRjNjA1ZjUyNzIyMDI3ZDg5NGEifQ=="/>
  </w:docVars>
  <w:rsids>
    <w:rsidRoot w:val="6DCD6875"/>
    <w:rsid w:val="6DCD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2023-01-03T03:15:00Z</dcterms:created>
  <dc:creator>。。。。。</dc:creator>
  <cp:lastModifiedBy>。。。。。</cp:lastModifiedBy>
  <dcterms:modified xsi:type="dcterms:W3CDTF">2023-01-03T03:15:57Z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2052-11.1.0.11807</vt:lpwstr>
  </property>
  <property fmtid="{D5CDD505-2E9C-101B-9397-08002B2CF9AE}" pid="3" name="ICV">
    <vt:lpwstr>92208FE9801C4D32BF22AD5094CD8A95</vt:lpwstr>
  </property>
</Properties>
</file>